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15979" w14:textId="77777777" w:rsidR="00BE6CDB" w:rsidRDefault="00BE6CDB">
      <w:r>
        <w:t>PEUR SUR LA COUR (DE RÉCRÉATION)</w:t>
      </w:r>
    </w:p>
    <w:p w14:paraId="6FC0EE17" w14:textId="77777777" w:rsidR="00BE6CDB" w:rsidRDefault="00BE6CDB"/>
    <w:p w14:paraId="318277D8" w14:textId="454A111C" w:rsidR="0086031D" w:rsidRDefault="008730A6">
      <w:r>
        <w:t>Elles s’appellent Mathilde, Alice et Sou-Yi, toutes trois sont lycéennes en quête d’</w:t>
      </w:r>
      <w:r w:rsidR="00AE609B">
        <w:t>orientation. Elles ne s</w:t>
      </w:r>
      <w:r>
        <w:t>e</w:t>
      </w:r>
      <w:r w:rsidR="00AE609B">
        <w:t xml:space="preserve"> connaissent pas et viennent d’horizons social et scolaire différents</w:t>
      </w:r>
      <w:r>
        <w:t>:</w:t>
      </w:r>
      <w:r w:rsidR="00AE609B">
        <w:t xml:space="preserve"> collège privé d</w:t>
      </w:r>
      <w:r>
        <w:t>e</w:t>
      </w:r>
      <w:r w:rsidR="00AE609B">
        <w:t xml:space="preserve"> </w:t>
      </w:r>
      <w:r w:rsidR="00BE6CDB">
        <w:t xml:space="preserve">province, </w:t>
      </w:r>
      <w:r w:rsidR="00AE609B">
        <w:t>ZEP, collège élitiste d</w:t>
      </w:r>
      <w:r>
        <w:t>e</w:t>
      </w:r>
      <w:r w:rsidR="00AE609B">
        <w:t xml:space="preserve"> </w:t>
      </w:r>
      <w:r>
        <w:t>l’ouest parisien… Elèv</w:t>
      </w:r>
      <w:r w:rsidR="00AE609B">
        <w:t>es sérieuses, plutôt jolies, ce qui les réunit dans c</w:t>
      </w:r>
      <w:r>
        <w:t>e</w:t>
      </w:r>
      <w:r w:rsidR="00BE6CDB">
        <w:t xml:space="preserve"> billet est un</w:t>
      </w:r>
      <w:r w:rsidR="00AE609B">
        <w:t xml:space="preserve"> mal d</w:t>
      </w:r>
      <w:r>
        <w:t>e</w:t>
      </w:r>
      <w:r w:rsidR="00AE609B">
        <w:t xml:space="preserve"> </w:t>
      </w:r>
      <w:r>
        <w:t>notre jeunesse : elles ont été HARCELÉES : moqueries, rel</w:t>
      </w:r>
      <w:r w:rsidR="00AE609B">
        <w:t>a</w:t>
      </w:r>
      <w:r>
        <w:t>tions manipulatrices, mise à l’écart, brûlures… « J’</w:t>
      </w:r>
      <w:r w:rsidR="00AE609B">
        <w:t>étais bonne élève et souvent hospitalisée pour de</w:t>
      </w:r>
      <w:r>
        <w:t>s</w:t>
      </w:r>
      <w:r w:rsidR="00AE609B">
        <w:t xml:space="preserve"> problèmes d</w:t>
      </w:r>
      <w:r>
        <w:t>e</w:t>
      </w:r>
      <w:r w:rsidR="00AE609B">
        <w:t xml:space="preserve"> santé, ce sont deux bonne ra</w:t>
      </w:r>
      <w:r>
        <w:t xml:space="preserve">isons d’être harcelée en banlieue difficile », dit Sou-Yi. Certaines en ont parlé, d’autres non : même résultat, </w:t>
      </w:r>
      <w:r w:rsidR="00AE609B">
        <w:t>aucune sanction, voire même des paroles édifiantes d’éducateurs, sur l’air de « il faut bien apprendre la vie ! » Ces trois jeunes filles croisées dans mon bureau ont occasionné une prise de conscience de ce mal endémique passé sous silence (</w:t>
      </w:r>
      <w:r w:rsidR="00BE6CDB">
        <w:t xml:space="preserve"> </w:t>
      </w:r>
      <w:r w:rsidR="00AE609B">
        <w:t>hors la journée nationale contre le harcèlement en novembre !) et pour lequel la seule politique de l’excuse ne peut être satisfaisante. Le protocole de traitement proposée par le site gouvernementa</w:t>
      </w:r>
      <w:r w:rsidR="00343A5F">
        <w:t xml:space="preserve">l du réseau-canopée suggère de </w:t>
      </w:r>
      <w:r w:rsidR="00BE6CDB">
        <w:t>« </w:t>
      </w:r>
      <w:r w:rsidR="00AE609B">
        <w:t>demander </w:t>
      </w:r>
      <w:r w:rsidR="00BE6CDB">
        <w:t>à</w:t>
      </w:r>
      <w:r w:rsidR="00AE609B">
        <w:t xml:space="preserve"> la victime </w:t>
      </w:r>
      <w:r w:rsidR="00BE6CDB">
        <w:t xml:space="preserve">ce qu’elle </w:t>
      </w:r>
      <w:r w:rsidR="00AE609B">
        <w:t>est prête à faire pour améliorer la situation ? »</w:t>
      </w:r>
    </w:p>
    <w:p w14:paraId="753C6179" w14:textId="3F7CF005" w:rsidR="00AE609B" w:rsidRDefault="00AE609B">
      <w:r>
        <w:t xml:space="preserve">Au-delà du scandale de cette situation, ce qui nous intéresse dans notre travail </w:t>
      </w:r>
      <w:r w:rsidR="00B901B5">
        <w:t xml:space="preserve">de découverte de la vocation professionnelle </w:t>
      </w:r>
      <w:r w:rsidR="00343A5F">
        <w:t>et dont nous devons tenir compte dans notre pratique est le déficit d</w:t>
      </w:r>
      <w:r w:rsidR="00B901B5">
        <w:t>e</w:t>
      </w:r>
      <w:r w:rsidR="00343A5F">
        <w:t xml:space="preserve"> </w:t>
      </w:r>
      <w:r w:rsidR="00B901B5">
        <w:t>co</w:t>
      </w:r>
      <w:r w:rsidR="00B3498A">
        <w:t>nfiance occasionné à long terme, les blessures qui reste</w:t>
      </w:r>
      <w:r w:rsidR="00343A5F">
        <w:t>nt vives et induisent sou</w:t>
      </w:r>
      <w:r w:rsidR="000F4264">
        <w:t>vent des difficultés relationnelles</w:t>
      </w:r>
      <w:r w:rsidR="00343A5F">
        <w:t> : manque d’</w:t>
      </w:r>
      <w:r w:rsidR="000F4264">
        <w:t>assertivité, docilité</w:t>
      </w:r>
      <w:r w:rsidR="00343A5F">
        <w:t xml:space="preserve">, </w:t>
      </w:r>
      <w:r w:rsidR="000F4264">
        <w:t xml:space="preserve">ou distance et </w:t>
      </w:r>
      <w:r w:rsidR="00343A5F">
        <w:t>carapace émotionnelle.</w:t>
      </w:r>
    </w:p>
    <w:p w14:paraId="397A65EA" w14:textId="39E0DA9C" w:rsidR="00343A5F" w:rsidRDefault="00343A5F">
      <w:r>
        <w:t>A l’encontre de Nietzsche, je ne crois pas que ce qui ne nous tue pas n</w:t>
      </w:r>
      <w:r w:rsidR="000F4264">
        <w:t>ous rende plus fort</w:t>
      </w:r>
      <w:r w:rsidR="00BE6CDB">
        <w:t>s</w:t>
      </w:r>
      <w:bookmarkStart w:id="0" w:name="_GoBack"/>
      <w:bookmarkEnd w:id="0"/>
      <w:r w:rsidR="000F4264">
        <w:t>. Parfois, c</w:t>
      </w:r>
      <w:r>
        <w:t>e</w:t>
      </w:r>
      <w:r w:rsidR="000F4264">
        <w:t xml:space="preserve"> </w:t>
      </w:r>
      <w:r>
        <w:t>qui ne nous tue pas nous rend juste plus fragile</w:t>
      </w:r>
      <w:r w:rsidR="00BE6CDB">
        <w:t>s</w:t>
      </w:r>
      <w:r>
        <w:t>, et la faille ouverte à l’</w:t>
      </w:r>
      <w:r w:rsidR="000F4264">
        <w:t>adolescence par cette viole</w:t>
      </w:r>
      <w:r>
        <w:t>nce des rapports humain empêche les talents de la personne de se déployer pleinement. Paren</w:t>
      </w:r>
      <w:r w:rsidR="000F4264">
        <w:t>t</w:t>
      </w:r>
      <w:r>
        <w:t>s, enseignants, éducateurs, soyons vigilants à tous les signes, ne faisons pas de cette réalité une simple fatalité par laquelle il faudrait passer.</w:t>
      </w:r>
    </w:p>
    <w:p w14:paraId="24D58A89" w14:textId="77777777" w:rsidR="00322167" w:rsidRDefault="00322167"/>
    <w:p w14:paraId="2F307F44" w14:textId="77777777" w:rsidR="00322167" w:rsidRDefault="00322167"/>
    <w:p w14:paraId="728F10D8" w14:textId="66C012F5" w:rsidR="00322167" w:rsidRDefault="00322167">
      <w:r>
        <w:rPr>
          <w:rFonts w:ascii="Helvetica" w:hAnsi="Helvetica" w:cs="Helvetica"/>
          <w:noProof/>
          <w:lang w:eastAsia="fr-FR"/>
        </w:rPr>
        <w:drawing>
          <wp:inline distT="0" distB="0" distL="0" distR="0" wp14:anchorId="45127D9D" wp14:editId="7518B910">
            <wp:extent cx="4092321" cy="2557701"/>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2385" cy="2570241"/>
                    </a:xfrm>
                    <a:prstGeom prst="rect">
                      <a:avLst/>
                    </a:prstGeom>
                    <a:noFill/>
                    <a:ln>
                      <a:noFill/>
                    </a:ln>
                  </pic:spPr>
                </pic:pic>
              </a:graphicData>
            </a:graphic>
          </wp:inline>
        </w:drawing>
      </w:r>
    </w:p>
    <w:sectPr w:rsidR="00322167" w:rsidSect="00C613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A6"/>
    <w:rsid w:val="000F4264"/>
    <w:rsid w:val="00322167"/>
    <w:rsid w:val="00343A5F"/>
    <w:rsid w:val="0086031D"/>
    <w:rsid w:val="008730A6"/>
    <w:rsid w:val="00AB2965"/>
    <w:rsid w:val="00AE609B"/>
    <w:rsid w:val="00B3498A"/>
    <w:rsid w:val="00B901B5"/>
    <w:rsid w:val="00BE6CDB"/>
    <w:rsid w:val="00C61362"/>
    <w:rsid w:val="00CE046D"/>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B599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319</Words>
  <Characters>1757</Characters>
  <Application>Microsoft Macintosh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Vaillant</dc:creator>
  <cp:keywords/>
  <dc:description/>
  <cp:lastModifiedBy>Christine Vaillant</cp:lastModifiedBy>
  <cp:revision>6</cp:revision>
  <dcterms:created xsi:type="dcterms:W3CDTF">2017-11-28T08:18:00Z</dcterms:created>
  <dcterms:modified xsi:type="dcterms:W3CDTF">2017-11-28T12:59:00Z</dcterms:modified>
</cp:coreProperties>
</file>